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3D" w:rsidRDefault="00B51446" w:rsidP="00B51446">
      <w:pPr>
        <w:jc w:val="center"/>
        <w:rPr>
          <w:rFonts w:ascii="Arial Black" w:hAnsi="Arial Black"/>
          <w:sz w:val="20"/>
          <w:szCs w:val="20"/>
        </w:rPr>
      </w:pPr>
      <w:r>
        <w:rPr>
          <w:rFonts w:ascii="Arial Black" w:hAnsi="Arial Black"/>
          <w:sz w:val="20"/>
          <w:szCs w:val="20"/>
        </w:rPr>
        <w:t>HART COUNTY INDUSTRIAL BUILDING AUTHORITY</w:t>
      </w:r>
    </w:p>
    <w:p w:rsidR="00B51446" w:rsidRDefault="00B51446" w:rsidP="00B51446">
      <w:pPr>
        <w:jc w:val="center"/>
        <w:rPr>
          <w:rFonts w:ascii="Arial Black" w:hAnsi="Arial Black"/>
          <w:sz w:val="20"/>
          <w:szCs w:val="20"/>
        </w:rPr>
      </w:pPr>
      <w:r>
        <w:rPr>
          <w:rFonts w:ascii="Arial Black" w:hAnsi="Arial Black"/>
          <w:sz w:val="20"/>
          <w:szCs w:val="20"/>
        </w:rPr>
        <w:t>MINUTES OF CALLED MEETING</w:t>
      </w:r>
    </w:p>
    <w:p w:rsidR="00B51446" w:rsidRDefault="00B51446" w:rsidP="00B51446">
      <w:pPr>
        <w:jc w:val="center"/>
        <w:rPr>
          <w:rFonts w:ascii="Arial Black" w:hAnsi="Arial Black"/>
          <w:sz w:val="20"/>
          <w:szCs w:val="20"/>
        </w:rPr>
      </w:pPr>
    </w:p>
    <w:p w:rsidR="00B51446" w:rsidRDefault="00B51446" w:rsidP="00B51446">
      <w:pPr>
        <w:jc w:val="center"/>
        <w:rPr>
          <w:rFonts w:ascii="Arial Black" w:hAnsi="Arial Black"/>
          <w:sz w:val="20"/>
          <w:szCs w:val="20"/>
        </w:rPr>
      </w:pPr>
      <w:r>
        <w:rPr>
          <w:rFonts w:ascii="Arial Black" w:hAnsi="Arial Black"/>
          <w:sz w:val="20"/>
          <w:szCs w:val="20"/>
        </w:rPr>
        <w:t>September 27, 2017</w:t>
      </w:r>
    </w:p>
    <w:p w:rsidR="00B51446" w:rsidRDefault="00B51446" w:rsidP="00B51446">
      <w:pPr>
        <w:jc w:val="center"/>
        <w:rPr>
          <w:rFonts w:ascii="Arial Black" w:hAnsi="Arial Black"/>
          <w:sz w:val="20"/>
          <w:szCs w:val="20"/>
        </w:rPr>
      </w:pPr>
    </w:p>
    <w:p w:rsidR="00B51446" w:rsidRDefault="00B51446" w:rsidP="00B51446">
      <w:pPr>
        <w:rPr>
          <w:rFonts w:ascii="Arial Black" w:hAnsi="Arial Black"/>
          <w:sz w:val="20"/>
          <w:szCs w:val="20"/>
        </w:rPr>
      </w:pPr>
      <w:r>
        <w:rPr>
          <w:rFonts w:ascii="Arial Black" w:hAnsi="Arial Black"/>
          <w:sz w:val="20"/>
          <w:szCs w:val="20"/>
        </w:rPr>
        <w:t>A called meeting of the Hart County Industrial Building Authority was held on Wednesday, September 27, 2017 at 5:00 at the Hart EMC Auditorium, 1075 Elberton Highway, Hartwell, Georgia.</w:t>
      </w:r>
    </w:p>
    <w:p w:rsidR="00B51446" w:rsidRDefault="00B51446" w:rsidP="00B51446">
      <w:pPr>
        <w:rPr>
          <w:rFonts w:ascii="Arial Black" w:hAnsi="Arial Black"/>
          <w:sz w:val="20"/>
          <w:szCs w:val="20"/>
        </w:rPr>
      </w:pPr>
    </w:p>
    <w:p w:rsidR="00B51446" w:rsidRDefault="00B51446" w:rsidP="00B51446">
      <w:pPr>
        <w:rPr>
          <w:rFonts w:ascii="Arial Black" w:hAnsi="Arial Black"/>
          <w:sz w:val="20"/>
          <w:szCs w:val="20"/>
        </w:rPr>
      </w:pPr>
      <w:r>
        <w:rPr>
          <w:rFonts w:ascii="Arial Black" w:hAnsi="Arial Black"/>
          <w:sz w:val="20"/>
          <w:szCs w:val="20"/>
        </w:rPr>
        <w:t>The meeting was called to order at 5:00 pm by Chairman Bill Leard</w:t>
      </w:r>
      <w:r w:rsidR="00813E35">
        <w:rPr>
          <w:rFonts w:ascii="Arial Black" w:hAnsi="Arial Black"/>
          <w:sz w:val="20"/>
          <w:szCs w:val="20"/>
        </w:rPr>
        <w:t xml:space="preserve"> with a quorum of members present, including Bill Leard, Doug Cleveland, Mayor Brandon Johnson and Chamber of Commerce Chair Kevin McCraney.  Commissioner Joey Dorsey joined the meeting at approximately 5:07 P. M.</w:t>
      </w:r>
      <w:r>
        <w:rPr>
          <w:rFonts w:ascii="Arial Black" w:hAnsi="Arial Black"/>
          <w:sz w:val="20"/>
          <w:szCs w:val="20"/>
        </w:rPr>
        <w:t xml:space="preserve">  </w:t>
      </w:r>
      <w:r w:rsidR="00813E35">
        <w:rPr>
          <w:rFonts w:ascii="Arial Black" w:hAnsi="Arial Black"/>
          <w:sz w:val="20"/>
          <w:szCs w:val="20"/>
        </w:rPr>
        <w:t>Chairman Leard</w:t>
      </w:r>
      <w:r>
        <w:rPr>
          <w:rFonts w:ascii="Arial Black" w:hAnsi="Arial Black"/>
          <w:sz w:val="20"/>
          <w:szCs w:val="20"/>
        </w:rPr>
        <w:t xml:space="preserve"> welcomed guests Lee Brinson, Tom Hardigree, Michael Isom of The Hartwell Sun and Commissioner Marshall Sayer.</w:t>
      </w:r>
    </w:p>
    <w:p w:rsidR="00B51446" w:rsidRDefault="00B51446" w:rsidP="00B51446">
      <w:pPr>
        <w:rPr>
          <w:rFonts w:ascii="Arial Black" w:hAnsi="Arial Black"/>
          <w:sz w:val="20"/>
          <w:szCs w:val="20"/>
        </w:rPr>
      </w:pPr>
    </w:p>
    <w:p w:rsidR="00B51446" w:rsidRDefault="00B51446" w:rsidP="00B51446">
      <w:pPr>
        <w:rPr>
          <w:rFonts w:ascii="Arial Black" w:hAnsi="Arial Black"/>
          <w:sz w:val="20"/>
          <w:szCs w:val="20"/>
        </w:rPr>
      </w:pPr>
      <w:r>
        <w:rPr>
          <w:rFonts w:ascii="Arial Black" w:hAnsi="Arial Black"/>
          <w:sz w:val="20"/>
          <w:szCs w:val="20"/>
        </w:rPr>
        <w:t xml:space="preserve">Others attending </w:t>
      </w:r>
      <w:r w:rsidR="0015464F">
        <w:rPr>
          <w:rFonts w:ascii="Arial Black" w:hAnsi="Arial Black"/>
          <w:sz w:val="20"/>
          <w:szCs w:val="20"/>
        </w:rPr>
        <w:t>were Robert</w:t>
      </w:r>
      <w:r>
        <w:rPr>
          <w:rFonts w:ascii="Arial Black" w:hAnsi="Arial Black"/>
          <w:sz w:val="20"/>
          <w:szCs w:val="20"/>
        </w:rPr>
        <w:t xml:space="preserve"> E. Ridgway, Jr., Attorney and M. S. Smith, Secretary/Treasurer.</w:t>
      </w:r>
    </w:p>
    <w:p w:rsidR="00813E35" w:rsidRDefault="00813E35" w:rsidP="00B51446">
      <w:pPr>
        <w:rPr>
          <w:rFonts w:ascii="Arial Black" w:hAnsi="Arial Black"/>
          <w:sz w:val="20"/>
          <w:szCs w:val="20"/>
        </w:rPr>
      </w:pPr>
    </w:p>
    <w:p w:rsidR="00B51446" w:rsidRDefault="00813E35" w:rsidP="00B51446">
      <w:pPr>
        <w:rPr>
          <w:rFonts w:ascii="Arial Black" w:hAnsi="Arial Black"/>
          <w:sz w:val="20"/>
          <w:szCs w:val="20"/>
        </w:rPr>
      </w:pPr>
      <w:r>
        <w:rPr>
          <w:rFonts w:ascii="Arial Black" w:hAnsi="Arial Black"/>
          <w:sz w:val="20"/>
          <w:szCs w:val="20"/>
        </w:rPr>
        <w:t>It was noted that the Minutes of the June 26, 2017 Meeting had been e-mailed to all members and was presented to the meeting for consideration.</w:t>
      </w:r>
    </w:p>
    <w:p w:rsidR="00813E35" w:rsidRDefault="00813E35" w:rsidP="00B51446">
      <w:pPr>
        <w:rPr>
          <w:rFonts w:ascii="Arial Black" w:hAnsi="Arial Black"/>
          <w:sz w:val="20"/>
          <w:szCs w:val="20"/>
        </w:rPr>
      </w:pPr>
    </w:p>
    <w:p w:rsidR="00B51446" w:rsidRDefault="00B51446" w:rsidP="00B51446">
      <w:pPr>
        <w:rPr>
          <w:rFonts w:ascii="Arial Black" w:hAnsi="Arial Black"/>
          <w:sz w:val="20"/>
          <w:szCs w:val="20"/>
        </w:rPr>
      </w:pPr>
      <w:r>
        <w:rPr>
          <w:rFonts w:ascii="Arial Black" w:hAnsi="Arial Black"/>
          <w:sz w:val="20"/>
          <w:szCs w:val="20"/>
        </w:rPr>
        <w:t>On a motion by Doug Cleveland and seconded by Brandon Johnson, the minutes of the June 26, 2017 meeting were approved.</w:t>
      </w:r>
    </w:p>
    <w:p w:rsidR="00B51446" w:rsidRDefault="00B51446" w:rsidP="00B51446">
      <w:pPr>
        <w:rPr>
          <w:rFonts w:ascii="Arial Black" w:hAnsi="Arial Black"/>
          <w:sz w:val="20"/>
          <w:szCs w:val="20"/>
        </w:rPr>
      </w:pPr>
    </w:p>
    <w:p w:rsidR="00B51446" w:rsidRDefault="00B51446" w:rsidP="00B51446">
      <w:pPr>
        <w:rPr>
          <w:rFonts w:ascii="Arial Black" w:hAnsi="Arial Black"/>
          <w:sz w:val="20"/>
          <w:szCs w:val="20"/>
        </w:rPr>
      </w:pPr>
      <w:r>
        <w:rPr>
          <w:rFonts w:ascii="Arial Black" w:hAnsi="Arial Black"/>
          <w:sz w:val="20"/>
          <w:szCs w:val="20"/>
        </w:rPr>
        <w:t xml:space="preserve">The financial report </w:t>
      </w:r>
      <w:r w:rsidR="00813E35">
        <w:rPr>
          <w:rFonts w:ascii="Arial Black" w:hAnsi="Arial Black"/>
          <w:sz w:val="20"/>
          <w:szCs w:val="20"/>
        </w:rPr>
        <w:t xml:space="preserve">presented to the meeting by Treasurer M. S. Smith </w:t>
      </w:r>
      <w:r>
        <w:rPr>
          <w:rFonts w:ascii="Arial Black" w:hAnsi="Arial Black"/>
          <w:sz w:val="20"/>
          <w:szCs w:val="20"/>
        </w:rPr>
        <w:t>as of August 31, 2017 was approved.</w:t>
      </w:r>
    </w:p>
    <w:p w:rsidR="00B51446" w:rsidRDefault="00B51446" w:rsidP="00B51446">
      <w:pPr>
        <w:rPr>
          <w:rFonts w:ascii="Arial Black" w:hAnsi="Arial Black"/>
          <w:sz w:val="20"/>
          <w:szCs w:val="20"/>
        </w:rPr>
      </w:pPr>
    </w:p>
    <w:p w:rsidR="00B51446" w:rsidRDefault="00B51446" w:rsidP="00B51446">
      <w:pPr>
        <w:rPr>
          <w:rFonts w:ascii="Arial Black" w:hAnsi="Arial Black"/>
          <w:sz w:val="20"/>
          <w:szCs w:val="20"/>
        </w:rPr>
      </w:pPr>
      <w:r>
        <w:rPr>
          <w:rFonts w:ascii="Arial Black" w:hAnsi="Arial Black"/>
          <w:sz w:val="20"/>
          <w:szCs w:val="20"/>
        </w:rPr>
        <w:t xml:space="preserve">Chamber of Commerce Chair Kevin McCraney commented on the upcoming alcohol referendum and stated that the Chamber is not supporting </w:t>
      </w:r>
      <w:r w:rsidR="00365A8C">
        <w:rPr>
          <w:rFonts w:ascii="Arial Black" w:hAnsi="Arial Black"/>
          <w:sz w:val="20"/>
          <w:szCs w:val="20"/>
        </w:rPr>
        <w:t xml:space="preserve">the issue but </w:t>
      </w:r>
      <w:r w:rsidR="00813E35">
        <w:rPr>
          <w:rFonts w:ascii="Arial Black" w:hAnsi="Arial Black"/>
          <w:sz w:val="20"/>
          <w:szCs w:val="20"/>
        </w:rPr>
        <w:t xml:space="preserve">rather </w:t>
      </w:r>
      <w:r w:rsidR="00365A8C">
        <w:rPr>
          <w:rFonts w:ascii="Arial Black" w:hAnsi="Arial Black"/>
          <w:sz w:val="20"/>
          <w:szCs w:val="20"/>
        </w:rPr>
        <w:t>the right for individuals to have a choice.</w:t>
      </w:r>
    </w:p>
    <w:p w:rsidR="00365A8C" w:rsidRDefault="00365A8C" w:rsidP="00B51446">
      <w:pPr>
        <w:rPr>
          <w:rFonts w:ascii="Arial Black" w:hAnsi="Arial Black"/>
          <w:sz w:val="20"/>
          <w:szCs w:val="20"/>
        </w:rPr>
      </w:pPr>
    </w:p>
    <w:p w:rsidR="00365A8C" w:rsidRDefault="00365A8C" w:rsidP="00B51446">
      <w:pPr>
        <w:rPr>
          <w:rFonts w:ascii="Arial Black" w:hAnsi="Arial Black"/>
          <w:sz w:val="20"/>
          <w:szCs w:val="20"/>
        </w:rPr>
      </w:pPr>
      <w:r>
        <w:rPr>
          <w:rFonts w:ascii="Arial Black" w:hAnsi="Arial Black"/>
          <w:sz w:val="20"/>
          <w:szCs w:val="20"/>
        </w:rPr>
        <w:t>Commissioner Chair Joey Dorsey confirmed continuing good project activity.</w:t>
      </w:r>
    </w:p>
    <w:p w:rsidR="00365A8C" w:rsidRDefault="00365A8C" w:rsidP="00B51446">
      <w:pPr>
        <w:rPr>
          <w:rFonts w:ascii="Arial Black" w:hAnsi="Arial Black"/>
          <w:sz w:val="20"/>
          <w:szCs w:val="20"/>
        </w:rPr>
      </w:pPr>
    </w:p>
    <w:p w:rsidR="00365A8C" w:rsidRDefault="00365A8C" w:rsidP="00B51446">
      <w:pPr>
        <w:rPr>
          <w:rFonts w:ascii="Arial Black" w:hAnsi="Arial Black"/>
          <w:sz w:val="20"/>
          <w:szCs w:val="20"/>
        </w:rPr>
      </w:pPr>
      <w:r>
        <w:rPr>
          <w:rFonts w:ascii="Arial Black" w:hAnsi="Arial Black"/>
          <w:sz w:val="20"/>
          <w:szCs w:val="20"/>
        </w:rPr>
        <w:t>Mayor Brandon Johnson reported good activity in the city and the opening of three restaurants by year end.</w:t>
      </w:r>
    </w:p>
    <w:p w:rsidR="00365A8C" w:rsidRDefault="00365A8C" w:rsidP="00B51446">
      <w:pPr>
        <w:rPr>
          <w:rFonts w:ascii="Arial Black" w:hAnsi="Arial Black"/>
          <w:sz w:val="20"/>
          <w:szCs w:val="20"/>
        </w:rPr>
      </w:pPr>
    </w:p>
    <w:p w:rsidR="00365A8C" w:rsidRDefault="00365A8C" w:rsidP="00B51446">
      <w:pPr>
        <w:rPr>
          <w:rFonts w:ascii="Arial Black" w:hAnsi="Arial Black"/>
          <w:sz w:val="20"/>
          <w:szCs w:val="20"/>
        </w:rPr>
      </w:pPr>
      <w:r>
        <w:rPr>
          <w:rFonts w:ascii="Arial Black" w:hAnsi="Arial Black"/>
          <w:sz w:val="20"/>
          <w:szCs w:val="20"/>
        </w:rPr>
        <w:t>Chairman Leard commented on the announcement of Nestle Purina coming to Hartwell.</w:t>
      </w:r>
    </w:p>
    <w:p w:rsidR="00365A8C" w:rsidRDefault="00365A8C" w:rsidP="00B51446">
      <w:pPr>
        <w:rPr>
          <w:rFonts w:ascii="Arial Black" w:hAnsi="Arial Black"/>
          <w:sz w:val="20"/>
          <w:szCs w:val="20"/>
        </w:rPr>
      </w:pPr>
    </w:p>
    <w:p w:rsidR="00365A8C" w:rsidRDefault="00365A8C" w:rsidP="00B51446">
      <w:pPr>
        <w:rPr>
          <w:rFonts w:ascii="Arial Black" w:hAnsi="Arial Black"/>
          <w:sz w:val="20"/>
          <w:szCs w:val="20"/>
        </w:rPr>
      </w:pPr>
      <w:r>
        <w:rPr>
          <w:rFonts w:ascii="Arial Black" w:hAnsi="Arial Black"/>
          <w:sz w:val="20"/>
          <w:szCs w:val="20"/>
        </w:rPr>
        <w:t>OLD BUSINESS</w:t>
      </w:r>
    </w:p>
    <w:p w:rsidR="00365A8C" w:rsidRDefault="00365A8C" w:rsidP="00B51446">
      <w:pPr>
        <w:rPr>
          <w:rFonts w:ascii="Arial Black" w:hAnsi="Arial Black"/>
          <w:sz w:val="20"/>
          <w:szCs w:val="20"/>
        </w:rPr>
      </w:pPr>
    </w:p>
    <w:p w:rsidR="00365A8C" w:rsidRDefault="00365A8C" w:rsidP="00B51446">
      <w:pPr>
        <w:rPr>
          <w:rFonts w:ascii="Arial Black" w:hAnsi="Arial Black"/>
          <w:sz w:val="20"/>
          <w:szCs w:val="20"/>
        </w:rPr>
      </w:pPr>
      <w:r>
        <w:rPr>
          <w:rFonts w:ascii="Arial Black" w:hAnsi="Arial Black"/>
          <w:sz w:val="20"/>
          <w:szCs w:val="20"/>
        </w:rPr>
        <w:t>None</w:t>
      </w:r>
    </w:p>
    <w:p w:rsidR="00365A8C" w:rsidRDefault="00365A8C" w:rsidP="00B51446">
      <w:pPr>
        <w:rPr>
          <w:rFonts w:ascii="Arial Black" w:hAnsi="Arial Black"/>
          <w:sz w:val="20"/>
          <w:szCs w:val="20"/>
        </w:rPr>
      </w:pPr>
    </w:p>
    <w:p w:rsidR="00813E35" w:rsidRDefault="00813E35" w:rsidP="00B51446">
      <w:pPr>
        <w:rPr>
          <w:rFonts w:ascii="Arial Black" w:hAnsi="Arial Black"/>
          <w:sz w:val="20"/>
          <w:szCs w:val="20"/>
        </w:rPr>
      </w:pPr>
    </w:p>
    <w:p w:rsidR="00813E35" w:rsidRDefault="00813E35" w:rsidP="00B51446">
      <w:pPr>
        <w:rPr>
          <w:rFonts w:ascii="Arial Black" w:hAnsi="Arial Black"/>
          <w:sz w:val="20"/>
          <w:szCs w:val="20"/>
        </w:rPr>
      </w:pPr>
    </w:p>
    <w:p w:rsidR="00365A8C" w:rsidRDefault="00365A8C" w:rsidP="00B51446">
      <w:pPr>
        <w:rPr>
          <w:rFonts w:ascii="Arial Black" w:hAnsi="Arial Black"/>
          <w:sz w:val="20"/>
          <w:szCs w:val="20"/>
        </w:rPr>
      </w:pPr>
      <w:r>
        <w:rPr>
          <w:rFonts w:ascii="Arial Black" w:hAnsi="Arial Black"/>
          <w:sz w:val="20"/>
          <w:szCs w:val="20"/>
        </w:rPr>
        <w:lastRenderedPageBreak/>
        <w:t>NEW BUSINESS</w:t>
      </w:r>
    </w:p>
    <w:p w:rsidR="00365A8C" w:rsidRDefault="00365A8C" w:rsidP="00B51446">
      <w:pPr>
        <w:rPr>
          <w:rFonts w:ascii="Arial Black" w:hAnsi="Arial Black"/>
          <w:sz w:val="20"/>
          <w:szCs w:val="20"/>
        </w:rPr>
      </w:pPr>
    </w:p>
    <w:p w:rsidR="00365A8C" w:rsidRDefault="00365A8C" w:rsidP="00B51446">
      <w:pPr>
        <w:rPr>
          <w:rFonts w:ascii="Arial Black" w:hAnsi="Arial Black"/>
          <w:sz w:val="20"/>
          <w:szCs w:val="20"/>
        </w:rPr>
      </w:pPr>
      <w:r>
        <w:rPr>
          <w:rFonts w:ascii="Arial Black" w:hAnsi="Arial Black"/>
          <w:sz w:val="20"/>
          <w:szCs w:val="20"/>
        </w:rPr>
        <w:t>The third and final installment of $15,000.00 due on the contract with Retail Strategies, Inc. was discussed.  Mayor Johnson moved to approve and Mr. McCraney seconded the motion.  A vote was called for with Mayor Johnson and Mr. McCraney voting in favor and Mr. Cleveland and Commissioner Dorsey voting against.  Mr. Leard recused himself from voting</w:t>
      </w:r>
      <w:r w:rsidR="00813E35">
        <w:rPr>
          <w:rFonts w:ascii="Arial Black" w:hAnsi="Arial Black"/>
          <w:sz w:val="20"/>
          <w:szCs w:val="20"/>
        </w:rPr>
        <w:t xml:space="preserve"> for conflict of interest</w:t>
      </w:r>
      <w:r>
        <w:rPr>
          <w:rFonts w:ascii="Arial Black" w:hAnsi="Arial Black"/>
          <w:sz w:val="20"/>
          <w:szCs w:val="20"/>
        </w:rPr>
        <w:t xml:space="preserve">.  Mayor Johnson said he </w:t>
      </w:r>
      <w:r w:rsidR="00CB6F35">
        <w:rPr>
          <w:rFonts w:ascii="Arial Black" w:hAnsi="Arial Black"/>
          <w:sz w:val="20"/>
          <w:szCs w:val="20"/>
        </w:rPr>
        <w:t>would take the issue to the City Council meeting on Monday October 2 and ask that they pay the full amount.</w:t>
      </w:r>
    </w:p>
    <w:p w:rsidR="00CB6F35" w:rsidRDefault="00CB6F35" w:rsidP="00B51446">
      <w:pPr>
        <w:rPr>
          <w:rFonts w:ascii="Arial Black" w:hAnsi="Arial Black"/>
          <w:sz w:val="20"/>
          <w:szCs w:val="20"/>
        </w:rPr>
      </w:pPr>
    </w:p>
    <w:p w:rsidR="00CB6F35" w:rsidRDefault="00CB6F35" w:rsidP="00B51446">
      <w:pPr>
        <w:rPr>
          <w:rFonts w:ascii="Arial Black" w:hAnsi="Arial Black"/>
          <w:sz w:val="20"/>
          <w:szCs w:val="20"/>
        </w:rPr>
      </w:pPr>
      <w:r>
        <w:rPr>
          <w:rFonts w:ascii="Arial Black" w:hAnsi="Arial Black"/>
          <w:sz w:val="20"/>
          <w:szCs w:val="20"/>
        </w:rPr>
        <w:t>Economic Developer Dwayne Dye was absent from the meeting but Attorney Ridgway complimented him on the announcement of Nestle Purina’s proposed investment in Hart County.</w:t>
      </w:r>
    </w:p>
    <w:p w:rsidR="00CB6F35" w:rsidRDefault="00CB6F35" w:rsidP="00B51446">
      <w:pPr>
        <w:rPr>
          <w:rFonts w:ascii="Arial Black" w:hAnsi="Arial Black"/>
          <w:sz w:val="20"/>
          <w:szCs w:val="20"/>
        </w:rPr>
      </w:pPr>
    </w:p>
    <w:p w:rsidR="00813E35" w:rsidRDefault="00813E35" w:rsidP="00B51446">
      <w:pPr>
        <w:rPr>
          <w:rFonts w:ascii="Arial Black" w:hAnsi="Arial Black"/>
          <w:sz w:val="20"/>
          <w:szCs w:val="20"/>
        </w:rPr>
      </w:pPr>
      <w:r>
        <w:rPr>
          <w:rFonts w:ascii="Arial Black" w:hAnsi="Arial Black"/>
          <w:sz w:val="20"/>
          <w:szCs w:val="20"/>
        </w:rPr>
        <w:t>Mr. Ridgway then stated that the Memorandum of Understanding, Bond Resolution and Board Documents previously shared with the members as “Project Diesel” were the documents that pertained to the recent announcement by Governor Deal and Nestle-Purina of its desire to invest in Hart Cou</w:t>
      </w:r>
      <w:r w:rsidR="005A78CC">
        <w:rPr>
          <w:rFonts w:ascii="Arial Black" w:hAnsi="Arial Black"/>
          <w:sz w:val="20"/>
          <w:szCs w:val="20"/>
        </w:rPr>
        <w:t>nty.  Mr. Ridgway reviewed the M</w:t>
      </w:r>
      <w:r>
        <w:rPr>
          <w:rFonts w:ascii="Arial Black" w:hAnsi="Arial Black"/>
          <w:sz w:val="20"/>
          <w:szCs w:val="20"/>
        </w:rPr>
        <w:t>emorandum of Understanding, the Bond Resolution and Bond Documents, as well as the process by which the proposed transaction could be validated by the Hart Superior Court allowing a closing on the Bond Documents to occur.</w:t>
      </w:r>
    </w:p>
    <w:p w:rsidR="00813E35" w:rsidRDefault="00813E35" w:rsidP="00B51446">
      <w:pPr>
        <w:rPr>
          <w:rFonts w:ascii="Arial Black" w:hAnsi="Arial Black"/>
          <w:sz w:val="20"/>
          <w:szCs w:val="20"/>
        </w:rPr>
      </w:pPr>
    </w:p>
    <w:p w:rsidR="00813E35" w:rsidRDefault="00813E35" w:rsidP="00B51446">
      <w:pPr>
        <w:rPr>
          <w:rFonts w:ascii="Arial Black" w:hAnsi="Arial Black"/>
          <w:sz w:val="20"/>
          <w:szCs w:val="20"/>
        </w:rPr>
      </w:pPr>
      <w:r>
        <w:rPr>
          <w:rFonts w:ascii="Arial Black" w:hAnsi="Arial Black"/>
          <w:sz w:val="20"/>
          <w:szCs w:val="20"/>
        </w:rPr>
        <w:t>Before considering the proposed documents and transaction, Chairman Leard requested that any member having a conflict of interest with Nestle Purina Petcare Company or the proposed transaction recuse themselves from the meeting room at this time.  Each member confirmed that he had no conflict of interest.</w:t>
      </w:r>
    </w:p>
    <w:p w:rsidR="00813E35" w:rsidRDefault="00813E35" w:rsidP="00B51446">
      <w:pPr>
        <w:rPr>
          <w:rFonts w:ascii="Arial Black" w:hAnsi="Arial Black"/>
          <w:sz w:val="20"/>
          <w:szCs w:val="20"/>
        </w:rPr>
      </w:pPr>
    </w:p>
    <w:p w:rsidR="00813E35" w:rsidRDefault="00813E35" w:rsidP="00B51446">
      <w:pPr>
        <w:rPr>
          <w:rFonts w:ascii="Arial Black" w:hAnsi="Arial Black"/>
          <w:sz w:val="20"/>
          <w:szCs w:val="20"/>
        </w:rPr>
      </w:pPr>
      <w:r>
        <w:rPr>
          <w:rFonts w:ascii="Arial Black" w:hAnsi="Arial Black"/>
          <w:sz w:val="20"/>
          <w:szCs w:val="20"/>
        </w:rPr>
        <w:t xml:space="preserve">Motion by Brandon Johnson, seconded by </w:t>
      </w:r>
      <w:r w:rsidR="0015464F">
        <w:rPr>
          <w:rFonts w:ascii="Arial Black" w:hAnsi="Arial Black"/>
          <w:sz w:val="20"/>
          <w:szCs w:val="20"/>
        </w:rPr>
        <w:t>Jo</w:t>
      </w:r>
      <w:r>
        <w:rPr>
          <w:rFonts w:ascii="Arial Black" w:hAnsi="Arial Black"/>
          <w:sz w:val="20"/>
          <w:szCs w:val="20"/>
        </w:rPr>
        <w:t xml:space="preserve">ey Dorsey to </w:t>
      </w:r>
      <w:r w:rsidR="0015464F">
        <w:rPr>
          <w:rFonts w:ascii="Arial Black" w:hAnsi="Arial Black"/>
          <w:sz w:val="20"/>
          <w:szCs w:val="20"/>
        </w:rPr>
        <w:t>approve</w:t>
      </w:r>
      <w:r>
        <w:rPr>
          <w:rFonts w:ascii="Arial Black" w:hAnsi="Arial Black"/>
          <w:sz w:val="20"/>
          <w:szCs w:val="20"/>
        </w:rPr>
        <w:t xml:space="preserve"> the Memorandum of Understanding was approved unanimously by a vote of all five members in favor and none against.</w:t>
      </w:r>
    </w:p>
    <w:p w:rsidR="00813E35" w:rsidRDefault="00813E35" w:rsidP="00B51446">
      <w:pPr>
        <w:rPr>
          <w:rFonts w:ascii="Arial Black" w:hAnsi="Arial Black"/>
          <w:sz w:val="20"/>
          <w:szCs w:val="20"/>
        </w:rPr>
      </w:pPr>
    </w:p>
    <w:p w:rsidR="00813E35" w:rsidRDefault="00813E35" w:rsidP="00B51446">
      <w:pPr>
        <w:rPr>
          <w:rFonts w:ascii="Arial Black" w:hAnsi="Arial Black"/>
          <w:sz w:val="20"/>
          <w:szCs w:val="20"/>
        </w:rPr>
      </w:pPr>
      <w:r>
        <w:rPr>
          <w:rFonts w:ascii="Arial Black" w:hAnsi="Arial Black"/>
          <w:sz w:val="20"/>
          <w:szCs w:val="20"/>
        </w:rPr>
        <w:t>Motion by Doug Cleveland, seconded by Joey Dorsey to approve the Bond Resolution was approved unanimously by a vote of all five member in favor and none against.  Motion by Brandon Johnson, seconded by Doug Cleveland to approve the Bond Documents was approved unanimously with a vote of all five members in favor and none against.</w:t>
      </w:r>
    </w:p>
    <w:p w:rsidR="00813E35" w:rsidRDefault="00625825" w:rsidP="00B51446">
      <w:pPr>
        <w:rPr>
          <w:rFonts w:ascii="Arial Black" w:hAnsi="Arial Black"/>
          <w:sz w:val="20"/>
          <w:szCs w:val="20"/>
        </w:rPr>
      </w:pPr>
      <w:r>
        <w:rPr>
          <w:rFonts w:ascii="Arial Black" w:hAnsi="Arial Black"/>
          <w:sz w:val="20"/>
          <w:szCs w:val="20"/>
        </w:rPr>
        <w:t xml:space="preserve"> </w:t>
      </w:r>
    </w:p>
    <w:p w:rsidR="00625825" w:rsidRDefault="00625825" w:rsidP="00B51446">
      <w:pPr>
        <w:rPr>
          <w:rFonts w:ascii="Arial Black" w:hAnsi="Arial Black"/>
          <w:sz w:val="20"/>
          <w:szCs w:val="20"/>
        </w:rPr>
      </w:pPr>
      <w:r>
        <w:rPr>
          <w:rFonts w:ascii="Arial Black" w:hAnsi="Arial Black"/>
          <w:sz w:val="20"/>
          <w:szCs w:val="20"/>
        </w:rPr>
        <w:t>Attorney Ridgway then asked if there could be a motion for Chairman Bill Leard (and/or Vice Chairman Doug Cleveland in his absence) to be authorized to sign and execute all documents pertaining to the transaction with the Secretary or any Member attesting and to make such amendments or adjustments to the documents as he deems appropriate, in consultation with legal counsel, in order to close the transaction.  Commissioner Dor</w:t>
      </w:r>
      <w:r w:rsidR="005A78CC">
        <w:rPr>
          <w:rFonts w:ascii="Arial Black" w:hAnsi="Arial Black"/>
          <w:sz w:val="20"/>
          <w:szCs w:val="20"/>
        </w:rPr>
        <w:t>s</w:t>
      </w:r>
      <w:bookmarkStart w:id="0" w:name="_GoBack"/>
      <w:bookmarkEnd w:id="0"/>
      <w:r>
        <w:rPr>
          <w:rFonts w:ascii="Arial Black" w:hAnsi="Arial Black"/>
          <w:sz w:val="20"/>
          <w:szCs w:val="20"/>
        </w:rPr>
        <w:t>ey made the motion, Mayor Johnson seconded and the motion passed unanimously.</w:t>
      </w:r>
    </w:p>
    <w:p w:rsidR="00625825" w:rsidRDefault="00625825" w:rsidP="00B51446">
      <w:pPr>
        <w:rPr>
          <w:rFonts w:ascii="Arial Black" w:hAnsi="Arial Black"/>
          <w:sz w:val="20"/>
          <w:szCs w:val="20"/>
        </w:rPr>
      </w:pPr>
    </w:p>
    <w:p w:rsidR="00CB6F35" w:rsidRDefault="00CB6F35" w:rsidP="00B51446">
      <w:pPr>
        <w:rPr>
          <w:rFonts w:ascii="Arial Black" w:hAnsi="Arial Black"/>
          <w:sz w:val="20"/>
          <w:szCs w:val="20"/>
        </w:rPr>
      </w:pPr>
      <w:r>
        <w:rPr>
          <w:rFonts w:ascii="Arial Black" w:hAnsi="Arial Black"/>
          <w:sz w:val="20"/>
          <w:szCs w:val="20"/>
        </w:rPr>
        <w:lastRenderedPageBreak/>
        <w:t>Attorney Ridgway updated the authority on</w:t>
      </w:r>
      <w:r w:rsidR="00F33704">
        <w:rPr>
          <w:rFonts w:ascii="Arial Black" w:hAnsi="Arial Black"/>
          <w:sz w:val="20"/>
          <w:szCs w:val="20"/>
        </w:rPr>
        <w:t xml:space="preserve"> following</w:t>
      </w:r>
      <w:r>
        <w:rPr>
          <w:rFonts w:ascii="Arial Black" w:hAnsi="Arial Black"/>
          <w:sz w:val="20"/>
          <w:szCs w:val="20"/>
        </w:rPr>
        <w:t xml:space="preserve"> ongoing projects</w:t>
      </w:r>
      <w:r w:rsidR="00F33704">
        <w:rPr>
          <w:rFonts w:ascii="Arial Black" w:hAnsi="Arial Black"/>
          <w:sz w:val="20"/>
          <w:szCs w:val="20"/>
        </w:rPr>
        <w:t>:</w:t>
      </w:r>
    </w:p>
    <w:p w:rsidR="00F33704" w:rsidRDefault="00F33704" w:rsidP="00B51446">
      <w:pPr>
        <w:rPr>
          <w:rFonts w:ascii="Arial Black" w:hAnsi="Arial Black"/>
          <w:sz w:val="20"/>
          <w:szCs w:val="20"/>
        </w:rPr>
      </w:pPr>
    </w:p>
    <w:p w:rsidR="00F33704" w:rsidRDefault="00F33704" w:rsidP="00B51446">
      <w:pPr>
        <w:rPr>
          <w:rFonts w:ascii="Arial Black" w:hAnsi="Arial Black"/>
          <w:sz w:val="20"/>
          <w:szCs w:val="20"/>
        </w:rPr>
      </w:pPr>
      <w:r>
        <w:rPr>
          <w:rFonts w:ascii="Arial Black" w:hAnsi="Arial Black"/>
          <w:sz w:val="20"/>
          <w:szCs w:val="20"/>
        </w:rPr>
        <w:tab/>
        <w:t>SD Auto</w:t>
      </w:r>
    </w:p>
    <w:p w:rsidR="00F33704" w:rsidRDefault="00F33704" w:rsidP="00B51446">
      <w:pPr>
        <w:rPr>
          <w:rFonts w:ascii="Arial Black" w:hAnsi="Arial Black"/>
          <w:sz w:val="20"/>
          <w:szCs w:val="20"/>
        </w:rPr>
      </w:pPr>
      <w:r>
        <w:rPr>
          <w:rFonts w:ascii="Arial Black" w:hAnsi="Arial Black"/>
          <w:sz w:val="20"/>
          <w:szCs w:val="20"/>
        </w:rPr>
        <w:tab/>
        <w:t>Haering</w:t>
      </w:r>
    </w:p>
    <w:p w:rsidR="00F33704" w:rsidRDefault="00F33704" w:rsidP="00B51446">
      <w:pPr>
        <w:rPr>
          <w:rFonts w:ascii="Arial Black" w:hAnsi="Arial Black"/>
          <w:sz w:val="20"/>
          <w:szCs w:val="20"/>
        </w:rPr>
      </w:pPr>
      <w:r>
        <w:rPr>
          <w:rFonts w:ascii="Arial Black" w:hAnsi="Arial Black"/>
          <w:sz w:val="20"/>
          <w:szCs w:val="20"/>
        </w:rPr>
        <w:tab/>
        <w:t>Linde+Wiemann</w:t>
      </w:r>
    </w:p>
    <w:p w:rsidR="00F33704" w:rsidRDefault="00F33704" w:rsidP="00B51446">
      <w:pPr>
        <w:rPr>
          <w:rFonts w:ascii="Arial Black" w:hAnsi="Arial Black"/>
          <w:sz w:val="20"/>
          <w:szCs w:val="20"/>
        </w:rPr>
      </w:pPr>
      <w:r>
        <w:rPr>
          <w:rFonts w:ascii="Arial Black" w:hAnsi="Arial Black"/>
          <w:sz w:val="20"/>
          <w:szCs w:val="20"/>
        </w:rPr>
        <w:tab/>
        <w:t>Hart AgStrong</w:t>
      </w:r>
    </w:p>
    <w:p w:rsidR="00F33704" w:rsidRDefault="00F33704" w:rsidP="00B51446">
      <w:pPr>
        <w:rPr>
          <w:rFonts w:ascii="Arial Black" w:hAnsi="Arial Black"/>
          <w:sz w:val="20"/>
          <w:szCs w:val="20"/>
        </w:rPr>
      </w:pPr>
      <w:r>
        <w:rPr>
          <w:rFonts w:ascii="Arial Black" w:hAnsi="Arial Black"/>
          <w:sz w:val="20"/>
          <w:szCs w:val="20"/>
        </w:rPr>
        <w:tab/>
        <w:t>Milbro</w:t>
      </w:r>
    </w:p>
    <w:p w:rsidR="00F33704" w:rsidRDefault="00F33704" w:rsidP="00B51446">
      <w:pPr>
        <w:rPr>
          <w:rFonts w:ascii="Arial Black" w:hAnsi="Arial Black"/>
          <w:sz w:val="20"/>
          <w:szCs w:val="20"/>
        </w:rPr>
      </w:pPr>
    </w:p>
    <w:p w:rsidR="00F33704" w:rsidRDefault="00F33704" w:rsidP="00B51446">
      <w:pPr>
        <w:rPr>
          <w:rFonts w:ascii="Arial Black" w:hAnsi="Arial Black"/>
          <w:sz w:val="20"/>
          <w:szCs w:val="20"/>
        </w:rPr>
      </w:pPr>
      <w:r>
        <w:rPr>
          <w:rFonts w:ascii="Arial Black" w:hAnsi="Arial Black"/>
          <w:sz w:val="20"/>
          <w:szCs w:val="20"/>
        </w:rPr>
        <w:t>Mr. Dorsey made a motion and Mayor Johnson seconded, authorizing Chairman Leard to sign a deed to clear the lease to Milbro since requirements have been met.</w:t>
      </w:r>
    </w:p>
    <w:p w:rsidR="00F33704" w:rsidRDefault="00F33704" w:rsidP="00B51446">
      <w:pPr>
        <w:rPr>
          <w:rFonts w:ascii="Arial Black" w:hAnsi="Arial Black"/>
          <w:sz w:val="20"/>
          <w:szCs w:val="20"/>
        </w:rPr>
      </w:pPr>
    </w:p>
    <w:p w:rsidR="00F33704" w:rsidRDefault="00F33704" w:rsidP="00B51446">
      <w:pPr>
        <w:rPr>
          <w:rFonts w:ascii="Arial Black" w:hAnsi="Arial Black"/>
          <w:sz w:val="20"/>
          <w:szCs w:val="20"/>
        </w:rPr>
      </w:pPr>
      <w:r>
        <w:rPr>
          <w:rFonts w:ascii="Arial Black" w:hAnsi="Arial Black"/>
          <w:sz w:val="20"/>
          <w:szCs w:val="20"/>
        </w:rPr>
        <w:t>Chairman Leard reported in Mr. Dye’s absence that he is working on another prospective project.  He stated that Mr. Dye’s contract expires December 31, 2017 and the renewal is being discussed.  Commissioner Dorsey reported that this was approved in the Commissioner’s meeting September 26, 2017.</w:t>
      </w:r>
    </w:p>
    <w:p w:rsidR="00F33704" w:rsidRDefault="00F33704" w:rsidP="00B51446">
      <w:pPr>
        <w:rPr>
          <w:rFonts w:ascii="Arial Black" w:hAnsi="Arial Black"/>
          <w:sz w:val="20"/>
          <w:szCs w:val="20"/>
        </w:rPr>
      </w:pPr>
    </w:p>
    <w:p w:rsidR="00F33704" w:rsidRDefault="00F33704" w:rsidP="00B51446">
      <w:pPr>
        <w:rPr>
          <w:rFonts w:ascii="Arial Black" w:hAnsi="Arial Black"/>
          <w:sz w:val="20"/>
          <w:szCs w:val="20"/>
        </w:rPr>
      </w:pPr>
      <w:r>
        <w:rPr>
          <w:rFonts w:ascii="Arial Black" w:hAnsi="Arial Black"/>
          <w:sz w:val="20"/>
          <w:szCs w:val="20"/>
        </w:rPr>
        <w:t xml:space="preserve">Chairman Leard reported a few changes are still to be made to the audit but it should be finalized soon.  </w:t>
      </w:r>
    </w:p>
    <w:p w:rsidR="00F33704" w:rsidRDefault="00F33704" w:rsidP="00B51446">
      <w:pPr>
        <w:rPr>
          <w:rFonts w:ascii="Arial Black" w:hAnsi="Arial Black"/>
          <w:sz w:val="20"/>
          <w:szCs w:val="20"/>
        </w:rPr>
      </w:pPr>
    </w:p>
    <w:p w:rsidR="0074626E" w:rsidRDefault="0074626E" w:rsidP="00B51446">
      <w:pPr>
        <w:rPr>
          <w:rFonts w:ascii="Arial Black" w:hAnsi="Arial Black"/>
          <w:sz w:val="20"/>
          <w:szCs w:val="20"/>
        </w:rPr>
      </w:pPr>
      <w:r>
        <w:rPr>
          <w:rFonts w:ascii="Arial Black" w:hAnsi="Arial Black"/>
          <w:sz w:val="20"/>
          <w:szCs w:val="20"/>
        </w:rPr>
        <w:t>The next meeting was announced for December 11, 2017 and the meeting adjourned at 6:00 pm.</w:t>
      </w:r>
    </w:p>
    <w:p w:rsidR="0074626E" w:rsidRDefault="0074626E" w:rsidP="00B51446">
      <w:pPr>
        <w:rPr>
          <w:rFonts w:ascii="Arial Black" w:hAnsi="Arial Black"/>
          <w:sz w:val="20"/>
          <w:szCs w:val="20"/>
        </w:rPr>
      </w:pPr>
    </w:p>
    <w:p w:rsidR="0074626E" w:rsidRDefault="0074626E" w:rsidP="00B51446">
      <w:pPr>
        <w:rPr>
          <w:rFonts w:ascii="Arial Black" w:hAnsi="Arial Black"/>
          <w:sz w:val="20"/>
          <w:szCs w:val="20"/>
        </w:rPr>
      </w:pPr>
    </w:p>
    <w:p w:rsidR="0074626E" w:rsidRDefault="0074626E" w:rsidP="00B51446">
      <w:pPr>
        <w:rPr>
          <w:rFonts w:ascii="Arial Black" w:hAnsi="Arial Black"/>
          <w:sz w:val="20"/>
          <w:szCs w:val="20"/>
        </w:rPr>
      </w:pPr>
    </w:p>
    <w:p w:rsidR="0074626E" w:rsidRDefault="0074626E" w:rsidP="00B51446">
      <w:pPr>
        <w:rPr>
          <w:rFonts w:ascii="Arial Black" w:hAnsi="Arial Black"/>
          <w:sz w:val="20"/>
          <w:szCs w:val="20"/>
        </w:rPr>
      </w:pPr>
      <w:r>
        <w:rPr>
          <w:rFonts w:ascii="Arial Black" w:hAnsi="Arial Black"/>
          <w:sz w:val="20"/>
          <w:szCs w:val="20"/>
        </w:rPr>
        <w:t>M. S. Smith</w:t>
      </w:r>
    </w:p>
    <w:p w:rsidR="0074626E" w:rsidRDefault="0074626E" w:rsidP="00B51446">
      <w:pPr>
        <w:rPr>
          <w:rFonts w:ascii="Arial Black" w:hAnsi="Arial Black"/>
          <w:sz w:val="20"/>
          <w:szCs w:val="20"/>
        </w:rPr>
      </w:pPr>
      <w:r>
        <w:rPr>
          <w:rFonts w:ascii="Arial Black" w:hAnsi="Arial Black"/>
          <w:sz w:val="20"/>
          <w:szCs w:val="20"/>
        </w:rPr>
        <w:t>Secretary</w:t>
      </w:r>
    </w:p>
    <w:p w:rsidR="00B51446" w:rsidRPr="00B51446" w:rsidRDefault="00B51446" w:rsidP="00B51446">
      <w:pPr>
        <w:rPr>
          <w:rFonts w:ascii="Arial Black" w:hAnsi="Arial Black"/>
          <w:sz w:val="20"/>
          <w:szCs w:val="20"/>
        </w:rPr>
      </w:pPr>
    </w:p>
    <w:sectPr w:rsidR="00B51446" w:rsidRPr="00B51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46"/>
    <w:rsid w:val="0015464F"/>
    <w:rsid w:val="00365A8C"/>
    <w:rsid w:val="00384C3D"/>
    <w:rsid w:val="005A78CC"/>
    <w:rsid w:val="00625825"/>
    <w:rsid w:val="006F3EC7"/>
    <w:rsid w:val="0074626E"/>
    <w:rsid w:val="00813E35"/>
    <w:rsid w:val="008B16E1"/>
    <w:rsid w:val="00B51446"/>
    <w:rsid w:val="00CB6F35"/>
    <w:rsid w:val="00F3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Pudge</dc:creator>
  <cp:lastModifiedBy>Pudge</cp:lastModifiedBy>
  <cp:revision>8</cp:revision>
  <cp:lastPrinted>2017-12-04T13:14:00Z</cp:lastPrinted>
  <dcterms:created xsi:type="dcterms:W3CDTF">2017-10-20T19:36:00Z</dcterms:created>
  <dcterms:modified xsi:type="dcterms:W3CDTF">2017-12-04T13:33:00Z</dcterms:modified>
</cp:coreProperties>
</file>